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1604" w:rsidTr="00F51604">
        <w:tc>
          <w:tcPr>
            <w:tcW w:w="4675" w:type="dxa"/>
          </w:tcPr>
          <w:p w:rsidR="00E350B5" w:rsidRDefault="00F51604">
            <w:bookmarkStart w:id="0" w:name="_GoBack" w:colFirst="0" w:colLast="0"/>
            <w:r>
              <w:t>What is the make-up of the test?</w:t>
            </w:r>
          </w:p>
          <w:p w:rsidR="00F51604" w:rsidRDefault="00E350B5" w:rsidP="00E350B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8 Multiple Choice</w:t>
            </w:r>
          </w:p>
          <w:p w:rsidR="00E350B5" w:rsidRDefault="00E350B5" w:rsidP="00E350B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1 Error Analysis</w:t>
            </w:r>
          </w:p>
          <w:p w:rsidR="00E350B5" w:rsidRDefault="00E350B5" w:rsidP="00E350B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3 Word Problems</w:t>
            </w:r>
          </w:p>
          <w:p w:rsidR="00E350B5" w:rsidRDefault="00E350B5" w:rsidP="00E350B5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10 Short Responses</w:t>
            </w:r>
          </w:p>
          <w:p w:rsidR="00E350B5" w:rsidRPr="00E350B5" w:rsidRDefault="00E350B5" w:rsidP="00E350B5">
            <w:pPr>
              <w:jc w:val="both"/>
            </w:pPr>
            <w:r>
              <w:t>**Test will start shortly after the bell and turning in notebooks and homework packets.</w:t>
            </w:r>
          </w:p>
        </w:tc>
        <w:tc>
          <w:tcPr>
            <w:tcW w:w="4675" w:type="dxa"/>
          </w:tcPr>
          <w:p w:rsidR="00F51604" w:rsidRDefault="00F51604">
            <w:r>
              <w:t xml:space="preserve">What topics will I see on the test? </w:t>
            </w:r>
          </w:p>
          <w:p w:rsidR="00E350B5" w:rsidRDefault="00E350B5" w:rsidP="00E350B5">
            <w:pPr>
              <w:pStyle w:val="ListParagraph"/>
              <w:numPr>
                <w:ilvl w:val="0"/>
                <w:numId w:val="6"/>
              </w:numPr>
            </w:pPr>
            <w:r>
              <w:t xml:space="preserve">Trig Ratios </w:t>
            </w:r>
          </w:p>
          <w:p w:rsidR="00E350B5" w:rsidRDefault="00E350B5" w:rsidP="00E350B5">
            <w:pPr>
              <w:pStyle w:val="ListParagraph"/>
              <w:numPr>
                <w:ilvl w:val="0"/>
                <w:numId w:val="6"/>
              </w:numPr>
            </w:pPr>
            <w:r>
              <w:t>Trig Functions</w:t>
            </w:r>
          </w:p>
          <w:p w:rsidR="00E350B5" w:rsidRDefault="00E350B5" w:rsidP="00E350B5">
            <w:pPr>
              <w:pStyle w:val="ListParagraph"/>
              <w:numPr>
                <w:ilvl w:val="0"/>
                <w:numId w:val="6"/>
              </w:numPr>
            </w:pPr>
            <w:r>
              <w:t>Angle of Elevation and Depression</w:t>
            </w:r>
          </w:p>
          <w:p w:rsidR="00E350B5" w:rsidRDefault="00E350B5" w:rsidP="00E350B5">
            <w:pPr>
              <w:pStyle w:val="ListParagraph"/>
              <w:numPr>
                <w:ilvl w:val="0"/>
                <w:numId w:val="6"/>
              </w:numPr>
            </w:pPr>
            <w:r>
              <w:t>Special Rights</w:t>
            </w:r>
          </w:p>
        </w:tc>
      </w:tr>
      <w:bookmarkEnd w:id="0"/>
    </w:tbl>
    <w:p w:rsidR="00207E50" w:rsidRDefault="00207E50"/>
    <w:p w:rsidR="00F51604" w:rsidRDefault="00F51604" w:rsidP="00E350B5">
      <w:pPr>
        <w:tabs>
          <w:tab w:val="left" w:pos="3060"/>
        </w:tabs>
        <w:spacing w:after="0"/>
      </w:pPr>
      <w:r>
        <w:t>Special Right Triangles: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1604" w:rsidTr="00F51604">
        <w:tc>
          <w:tcPr>
            <w:tcW w:w="4675" w:type="dxa"/>
          </w:tcPr>
          <w:p w:rsidR="00F51604" w:rsidRDefault="00F51604" w:rsidP="00F51604">
            <w:pPr>
              <w:tabs>
                <w:tab w:val="left" w:pos="3060"/>
              </w:tabs>
            </w:pPr>
            <w:r>
              <w:t xml:space="preserve">Steps for Solving: </w:t>
            </w:r>
          </w:p>
          <w:p w:rsidR="00F51604" w:rsidRDefault="00F51604" w:rsidP="00F51604">
            <w:pPr>
              <w:pStyle w:val="ListParagraph"/>
              <w:numPr>
                <w:ilvl w:val="0"/>
                <w:numId w:val="1"/>
              </w:numPr>
              <w:tabs>
                <w:tab w:val="left" w:pos="3060"/>
              </w:tabs>
            </w:pPr>
            <w:r>
              <w:t xml:space="preserve">Label all sides with their side length ratio. </w:t>
            </w:r>
          </w:p>
          <w:p w:rsidR="00F51604" w:rsidRDefault="00F51604" w:rsidP="00F51604">
            <w:pPr>
              <w:pStyle w:val="ListParagraph"/>
              <w:numPr>
                <w:ilvl w:val="0"/>
                <w:numId w:val="1"/>
              </w:numPr>
              <w:tabs>
                <w:tab w:val="left" w:pos="3060"/>
              </w:tabs>
            </w:pPr>
            <w:r>
              <w:t>Find a side that has a value.</w:t>
            </w:r>
          </w:p>
          <w:p w:rsidR="00F51604" w:rsidRDefault="00F51604" w:rsidP="00F51604">
            <w:pPr>
              <w:pStyle w:val="ListParagraph"/>
              <w:numPr>
                <w:ilvl w:val="0"/>
                <w:numId w:val="1"/>
              </w:numPr>
              <w:tabs>
                <w:tab w:val="left" w:pos="3060"/>
              </w:tabs>
            </w:pPr>
            <w:r>
              <w:t>Set that value equal to your ratio.</w:t>
            </w:r>
          </w:p>
          <w:p w:rsidR="00F51604" w:rsidRDefault="00F51604" w:rsidP="00F51604">
            <w:pPr>
              <w:pStyle w:val="ListParagraph"/>
              <w:numPr>
                <w:ilvl w:val="0"/>
                <w:numId w:val="1"/>
              </w:numPr>
              <w:tabs>
                <w:tab w:val="left" w:pos="3060"/>
              </w:tabs>
            </w:pPr>
            <w:r>
              <w:t>Solve for x.</w:t>
            </w:r>
          </w:p>
          <w:p w:rsidR="00F51604" w:rsidRDefault="00F51604" w:rsidP="00F51604">
            <w:pPr>
              <w:pStyle w:val="ListParagraph"/>
              <w:numPr>
                <w:ilvl w:val="0"/>
                <w:numId w:val="1"/>
              </w:numPr>
              <w:tabs>
                <w:tab w:val="left" w:pos="3060"/>
              </w:tabs>
            </w:pPr>
            <w:r>
              <w:t>Use your x to get the remaining sides.</w:t>
            </w:r>
          </w:p>
          <w:p w:rsidR="00F51604" w:rsidRDefault="00F51604" w:rsidP="00F51604">
            <w:pPr>
              <w:tabs>
                <w:tab w:val="left" w:pos="3060"/>
              </w:tabs>
            </w:pPr>
          </w:p>
          <w:p w:rsidR="00F51604" w:rsidRDefault="00F51604" w:rsidP="00F51604">
            <w:pPr>
              <w:jc w:val="center"/>
            </w:pPr>
            <w:r>
              <w:t>**ORDER MATTERS!! Side Length Ratios and Angles Correspond!!**</w:t>
            </w:r>
          </w:p>
          <w:p w:rsidR="00F51604" w:rsidRDefault="00F51604" w:rsidP="00F51604">
            <w:pPr>
              <w:tabs>
                <w:tab w:val="left" w:pos="3060"/>
              </w:tabs>
            </w:pPr>
          </w:p>
        </w:tc>
        <w:tc>
          <w:tcPr>
            <w:tcW w:w="4675" w:type="dxa"/>
          </w:tcPr>
          <w:p w:rsidR="00F51604" w:rsidRDefault="00F51604" w:rsidP="00F51604">
            <w:pPr>
              <w:tabs>
                <w:tab w:val="left" w:pos="3060"/>
              </w:tabs>
            </w:pPr>
            <w:r>
              <w:t xml:space="preserve">Types of Special Rights: </w:t>
            </w:r>
          </w:p>
          <w:p w:rsidR="00F51604" w:rsidRDefault="00F51604" w:rsidP="00F51604">
            <w:pPr>
              <w:tabs>
                <w:tab w:val="left" w:pos="3060"/>
              </w:tabs>
            </w:pPr>
          </w:p>
          <w:p w:rsidR="00F51604" w:rsidRDefault="00F51604" w:rsidP="00F51604">
            <w:r>
              <w:t>Classification by angles:     45-45-90</w:t>
            </w:r>
          </w:p>
          <w:p w:rsidR="00F51604" w:rsidRPr="00F51604" w:rsidRDefault="00F51604" w:rsidP="00F51604">
            <w:pPr>
              <w:tabs>
                <w:tab w:val="left" w:pos="3060"/>
              </w:tabs>
              <w:rPr>
                <w:rFonts w:eastAsiaTheme="minorEastAsia"/>
              </w:rPr>
            </w:pPr>
            <w:r>
              <w:t xml:space="preserve">Side Length Ratios:              x – x </w:t>
            </w:r>
            <w:r>
              <w:t>–</w:t>
            </w:r>
            <w:r>
              <w:t xml:space="preserve"> x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 xml:space="preserve"> </m:t>
                  </m:r>
                </m:e>
              </m:rad>
            </m:oMath>
            <w:r>
              <w:rPr>
                <w:rFonts w:eastAsiaTheme="minorEastAsia"/>
              </w:rPr>
              <w:t xml:space="preserve"> </w:t>
            </w:r>
          </w:p>
          <w:p w:rsidR="00F51604" w:rsidRDefault="00F51604" w:rsidP="00F51604">
            <w:pPr>
              <w:tabs>
                <w:tab w:val="left" w:pos="306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F51604" w:rsidRDefault="00F51604" w:rsidP="00F51604">
            <w:r>
              <w:t xml:space="preserve">Classification by angles:     </w:t>
            </w:r>
            <w:r>
              <w:t>30-60</w:t>
            </w:r>
            <w:r>
              <w:t>-90</w:t>
            </w:r>
          </w:p>
          <w:p w:rsidR="00F51604" w:rsidRPr="00F51604" w:rsidRDefault="00F51604" w:rsidP="00F51604">
            <w:pPr>
              <w:tabs>
                <w:tab w:val="left" w:pos="3060"/>
              </w:tabs>
              <w:rPr>
                <w:rFonts w:eastAsiaTheme="minorEastAsia"/>
              </w:rPr>
            </w:pPr>
            <w:r>
              <w:t>Side Length Ratios:              x –</w:t>
            </w:r>
            <w:r>
              <w:t xml:space="preserve"> </w:t>
            </w:r>
            <w:r>
              <w:t xml:space="preserve"> x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</w:rPr>
              <w:t xml:space="preserve"> – 2x </w:t>
            </w:r>
          </w:p>
        </w:tc>
      </w:tr>
    </w:tbl>
    <w:p w:rsidR="00F51604" w:rsidRDefault="00F51604" w:rsidP="00F51604">
      <w:pPr>
        <w:tabs>
          <w:tab w:val="left" w:pos="3060"/>
        </w:tabs>
      </w:pPr>
      <w:r>
        <w:t xml:space="preserve"> </w:t>
      </w:r>
    </w:p>
    <w:p w:rsidR="00F51604" w:rsidRDefault="00F51604" w:rsidP="00F51604">
      <w:pPr>
        <w:tabs>
          <w:tab w:val="left" w:pos="3060"/>
        </w:tabs>
      </w:pPr>
      <w:r>
        <w:t xml:space="preserve">Trig Functions: </w:t>
      </w:r>
    </w:p>
    <w:p w:rsidR="00F51604" w:rsidRDefault="00F51604" w:rsidP="00F51604">
      <w:pPr>
        <w:tabs>
          <w:tab w:val="left" w:pos="3060"/>
        </w:tabs>
      </w:pPr>
      <w:r>
        <w:t>Sayings to help you remember how things are set up!</w:t>
      </w:r>
    </w:p>
    <w:p w:rsidR="00F51604" w:rsidRDefault="00F51604" w:rsidP="00F51604">
      <w:pPr>
        <w:pStyle w:val="ListParagraph"/>
        <w:numPr>
          <w:ilvl w:val="0"/>
          <w:numId w:val="2"/>
        </w:numPr>
        <w:tabs>
          <w:tab w:val="left" w:pos="3060"/>
        </w:tabs>
      </w:pPr>
      <w:r>
        <w:t xml:space="preserve">SOH – CAH – TOA </w:t>
      </w:r>
    </w:p>
    <w:p w:rsidR="00F51604" w:rsidRDefault="00F51604" w:rsidP="00F51604">
      <w:pPr>
        <w:pStyle w:val="ListParagraph"/>
        <w:numPr>
          <w:ilvl w:val="0"/>
          <w:numId w:val="2"/>
        </w:numPr>
        <w:tabs>
          <w:tab w:val="left" w:pos="3060"/>
        </w:tabs>
      </w:pPr>
      <w:r>
        <w:t xml:space="preserve">Some Old Hippie – Caught Another Hippie – </w:t>
      </w:r>
      <w:proofErr w:type="spellStart"/>
      <w:r>
        <w:t>Tippin</w:t>
      </w:r>
      <w:proofErr w:type="spellEnd"/>
      <w:r>
        <w:t xml:space="preserve"> On Acid</w:t>
      </w:r>
    </w:p>
    <w:p w:rsidR="00F51604" w:rsidRDefault="00F51604" w:rsidP="00F51604">
      <w:pPr>
        <w:pStyle w:val="ListParagraph"/>
        <w:numPr>
          <w:ilvl w:val="0"/>
          <w:numId w:val="2"/>
        </w:numPr>
        <w:tabs>
          <w:tab w:val="left" w:pos="3060"/>
        </w:tabs>
      </w:pPr>
      <w:r>
        <w:t>Oscar Had – A Heap – Of Apples.  Some Came Today!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51604" w:rsidTr="00F51604">
        <w:tc>
          <w:tcPr>
            <w:tcW w:w="3116" w:type="dxa"/>
          </w:tcPr>
          <w:p w:rsidR="00F51604" w:rsidRDefault="00F51604" w:rsidP="00F51604">
            <w:pPr>
              <w:jc w:val="center"/>
            </w:pPr>
            <w:r>
              <w:t xml:space="preserve">SINE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opposite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hypotenuse</m:t>
                  </m:r>
                </m:den>
              </m:f>
            </m:oMath>
          </w:p>
        </w:tc>
        <w:tc>
          <w:tcPr>
            <w:tcW w:w="3117" w:type="dxa"/>
          </w:tcPr>
          <w:p w:rsidR="00F51604" w:rsidRDefault="00F51604" w:rsidP="00F51604">
            <w:pPr>
              <w:jc w:val="center"/>
            </w:pPr>
            <w:r>
              <w:t xml:space="preserve">COSINE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adjacent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hypotenuse</m:t>
                  </m:r>
                </m:den>
              </m:f>
            </m:oMath>
          </w:p>
        </w:tc>
        <w:tc>
          <w:tcPr>
            <w:tcW w:w="3117" w:type="dxa"/>
          </w:tcPr>
          <w:p w:rsidR="00F51604" w:rsidRDefault="00F51604" w:rsidP="00F51604">
            <w:pPr>
              <w:jc w:val="center"/>
            </w:pPr>
            <w:r>
              <w:t xml:space="preserve">TANGENT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opposite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adjacent</m:t>
                  </m:r>
                </m:den>
              </m:f>
            </m:oMath>
          </w:p>
        </w:tc>
      </w:tr>
    </w:tbl>
    <w:p w:rsidR="00E350B5" w:rsidRDefault="00E350B5" w:rsidP="00F51604">
      <w:r>
        <w:t>** Trig Ratios: Only the side lengths set up in fraction form!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1604" w:rsidTr="00F51604">
        <w:tc>
          <w:tcPr>
            <w:tcW w:w="4675" w:type="dxa"/>
          </w:tcPr>
          <w:p w:rsidR="00F51604" w:rsidRDefault="00F51604" w:rsidP="00F51604">
            <w:r>
              <w:t>Tips for Solving:</w:t>
            </w:r>
          </w:p>
          <w:p w:rsidR="00F51604" w:rsidRDefault="00F51604" w:rsidP="00F51604">
            <w:pPr>
              <w:pStyle w:val="ListParagraph"/>
              <w:numPr>
                <w:ilvl w:val="0"/>
                <w:numId w:val="3"/>
              </w:numPr>
            </w:pPr>
            <w:r>
              <w:t xml:space="preserve">Locate your angle. </w:t>
            </w:r>
          </w:p>
          <w:p w:rsidR="00F51604" w:rsidRDefault="00F51604" w:rsidP="00F51604">
            <w:pPr>
              <w:pStyle w:val="ListParagraph"/>
              <w:numPr>
                <w:ilvl w:val="0"/>
                <w:numId w:val="3"/>
              </w:numPr>
            </w:pPr>
            <w:r>
              <w:t xml:space="preserve">Label your sides. </w:t>
            </w:r>
          </w:p>
          <w:p w:rsidR="00F51604" w:rsidRDefault="00F51604" w:rsidP="00F51604">
            <w:pPr>
              <w:pStyle w:val="ListParagraph"/>
              <w:numPr>
                <w:ilvl w:val="0"/>
                <w:numId w:val="3"/>
              </w:numPr>
            </w:pPr>
            <w:r>
              <w:t>Determine your Trig Function</w:t>
            </w:r>
          </w:p>
          <w:p w:rsidR="00F51604" w:rsidRDefault="00F51604" w:rsidP="00F51604">
            <w:pPr>
              <w:pStyle w:val="ListParagraph"/>
              <w:numPr>
                <w:ilvl w:val="0"/>
                <w:numId w:val="3"/>
              </w:numPr>
            </w:pPr>
            <w:r>
              <w:t>Set up your Equation.</w:t>
            </w:r>
          </w:p>
          <w:p w:rsidR="00F51604" w:rsidRDefault="00F51604" w:rsidP="00F51604">
            <w:pPr>
              <w:pStyle w:val="ListParagraph"/>
              <w:numPr>
                <w:ilvl w:val="0"/>
                <w:numId w:val="3"/>
              </w:numPr>
            </w:pPr>
            <w:r>
              <w:t xml:space="preserve">Solve for x. </w:t>
            </w:r>
          </w:p>
          <w:p w:rsidR="00F51604" w:rsidRDefault="00F51604" w:rsidP="00F51604"/>
        </w:tc>
        <w:tc>
          <w:tcPr>
            <w:tcW w:w="4675" w:type="dxa"/>
          </w:tcPr>
          <w:p w:rsidR="00F51604" w:rsidRDefault="00F51604" w:rsidP="00F51604">
            <w:r>
              <w:t xml:space="preserve">Calculator Tips: </w:t>
            </w:r>
          </w:p>
          <w:p w:rsidR="00F51604" w:rsidRDefault="00F51604" w:rsidP="00F51604">
            <w:pPr>
              <w:pStyle w:val="ListParagraph"/>
              <w:numPr>
                <w:ilvl w:val="0"/>
                <w:numId w:val="4"/>
              </w:numPr>
            </w:pPr>
            <w:r>
              <w:t>Your Calculator needs to be in DEGREE MODE.</w:t>
            </w:r>
          </w:p>
          <w:p w:rsidR="00F51604" w:rsidRDefault="00F51604" w:rsidP="00F51604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We use INVERSE (2</w:t>
            </w:r>
            <w:r w:rsidRPr="00F51604">
              <w:rPr>
                <w:vertAlign w:val="superscript"/>
              </w:rPr>
              <w:t>nd</w:t>
            </w:r>
            <w:r>
              <w:t xml:space="preserve"> </w:t>
            </w:r>
            <w:r>
              <w:sym w:font="Wingdings" w:char="F0E0"/>
            </w:r>
            <w:r>
              <w:t xml:space="preserve"> Trig Function) when we are solving for angles. </w:t>
            </w:r>
          </w:p>
        </w:tc>
      </w:tr>
    </w:tbl>
    <w:p w:rsidR="00F51604" w:rsidRDefault="00F51604" w:rsidP="00F51604"/>
    <w:p w:rsidR="00F51604" w:rsidRDefault="00F51604" w:rsidP="00E350B5">
      <w:pPr>
        <w:spacing w:after="0"/>
      </w:pPr>
      <w:r>
        <w:t xml:space="preserve">Angle of Elevation and Depression: </w:t>
      </w:r>
    </w:p>
    <w:p w:rsidR="00F51604" w:rsidRDefault="00F51604" w:rsidP="00F51604">
      <w:pPr>
        <w:pStyle w:val="ListParagraph"/>
        <w:numPr>
          <w:ilvl w:val="0"/>
          <w:numId w:val="5"/>
        </w:numPr>
      </w:pPr>
      <w:r>
        <w:t xml:space="preserve">The angles of elevation and depressions are congruent because they are alternate interior angles. </w:t>
      </w:r>
    </w:p>
    <w:p w:rsidR="00F51604" w:rsidRDefault="00F51604" w:rsidP="00F51604">
      <w:pPr>
        <w:pStyle w:val="ListParagraph"/>
        <w:numPr>
          <w:ilvl w:val="0"/>
          <w:numId w:val="5"/>
        </w:numPr>
      </w:pPr>
      <w:r>
        <w:t>To solve these, draw a picture and label it to assist you in solving.</w:t>
      </w:r>
    </w:p>
    <w:p w:rsidR="00F51604" w:rsidRDefault="00F51604" w:rsidP="00F51604">
      <w:pPr>
        <w:pStyle w:val="ListParagraph"/>
        <w:numPr>
          <w:ilvl w:val="0"/>
          <w:numId w:val="5"/>
        </w:numPr>
      </w:pPr>
      <w:r>
        <w:t>Read each sentence, if it has important information to solving, add it to your picture.</w:t>
      </w:r>
    </w:p>
    <w:p w:rsidR="00F51604" w:rsidRDefault="00F51604" w:rsidP="00F51604">
      <w:pPr>
        <w:pStyle w:val="ListParagraph"/>
        <w:numPr>
          <w:ilvl w:val="0"/>
          <w:numId w:val="5"/>
        </w:numPr>
      </w:pPr>
      <w:r>
        <w:t xml:space="preserve">Use same steps we did with the Trig functions to solve! </w:t>
      </w:r>
    </w:p>
    <w:sectPr w:rsidR="00F516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84B" w:rsidRDefault="00D0584B" w:rsidP="00F51604">
      <w:pPr>
        <w:spacing w:after="0" w:line="240" w:lineRule="auto"/>
      </w:pPr>
      <w:r>
        <w:separator/>
      </w:r>
    </w:p>
  </w:endnote>
  <w:endnote w:type="continuationSeparator" w:id="0">
    <w:p w:rsidR="00D0584B" w:rsidRDefault="00D0584B" w:rsidP="00F5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84B" w:rsidRDefault="00D0584B" w:rsidP="00F51604">
      <w:pPr>
        <w:spacing w:after="0" w:line="240" w:lineRule="auto"/>
      </w:pPr>
      <w:r>
        <w:separator/>
      </w:r>
    </w:p>
  </w:footnote>
  <w:footnote w:type="continuationSeparator" w:id="0">
    <w:p w:rsidR="00D0584B" w:rsidRDefault="00D0584B" w:rsidP="00F5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604" w:rsidRPr="00F51604" w:rsidRDefault="00F51604" w:rsidP="00F51604">
    <w:pPr>
      <w:pStyle w:val="Header"/>
      <w:jc w:val="center"/>
      <w:rPr>
        <w:b/>
        <w:sz w:val="24"/>
      </w:rPr>
    </w:pPr>
    <w:r w:rsidRPr="00F51604">
      <w:rPr>
        <w:b/>
        <w:sz w:val="24"/>
      </w:rPr>
      <w:t>Unit 5 – Triangle Trig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918"/>
    <w:multiLevelType w:val="hybridMultilevel"/>
    <w:tmpl w:val="5336A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23211"/>
    <w:multiLevelType w:val="hybridMultilevel"/>
    <w:tmpl w:val="E6808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F5F94"/>
    <w:multiLevelType w:val="hybridMultilevel"/>
    <w:tmpl w:val="F2EC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F5618"/>
    <w:multiLevelType w:val="hybridMultilevel"/>
    <w:tmpl w:val="544A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65B66"/>
    <w:multiLevelType w:val="hybridMultilevel"/>
    <w:tmpl w:val="54FE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A7C85"/>
    <w:multiLevelType w:val="hybridMultilevel"/>
    <w:tmpl w:val="8DF6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442F8"/>
    <w:multiLevelType w:val="hybridMultilevel"/>
    <w:tmpl w:val="D0DAB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604"/>
    <w:rsid w:val="00207E50"/>
    <w:rsid w:val="00373730"/>
    <w:rsid w:val="00CD1B00"/>
    <w:rsid w:val="00D0584B"/>
    <w:rsid w:val="00E350B5"/>
    <w:rsid w:val="00F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658E3-41C4-42CD-BE71-9C54CA17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04"/>
  </w:style>
  <w:style w:type="paragraph" w:styleId="Footer">
    <w:name w:val="footer"/>
    <w:basedOn w:val="Normal"/>
    <w:link w:val="FooterChar"/>
    <w:uiPriority w:val="99"/>
    <w:unhideWhenUsed/>
    <w:rsid w:val="00F5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04"/>
  </w:style>
  <w:style w:type="character" w:styleId="PlaceholderText">
    <w:name w:val="Placeholder Text"/>
    <w:basedOn w:val="DefaultParagraphFont"/>
    <w:uiPriority w:val="99"/>
    <w:semiHidden/>
    <w:rsid w:val="00F51604"/>
    <w:rPr>
      <w:color w:val="808080"/>
    </w:rPr>
  </w:style>
  <w:style w:type="paragraph" w:styleId="ListParagraph">
    <w:name w:val="List Paragraph"/>
    <w:basedOn w:val="Normal"/>
    <w:uiPriority w:val="34"/>
    <w:qFormat/>
    <w:rsid w:val="00F51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Maher</dc:creator>
  <cp:keywords/>
  <dc:description/>
  <cp:lastModifiedBy>Kelsey Maher</cp:lastModifiedBy>
  <cp:revision>1</cp:revision>
  <dcterms:created xsi:type="dcterms:W3CDTF">2017-12-13T03:32:00Z</dcterms:created>
  <dcterms:modified xsi:type="dcterms:W3CDTF">2017-12-13T04:03:00Z</dcterms:modified>
</cp:coreProperties>
</file>